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3E9D2" w14:textId="77777777" w:rsidR="006A7278" w:rsidRDefault="006A7278" w:rsidP="006A7278">
      <w:pPr>
        <w:pStyle w:val="Sansinterligne"/>
        <w:jc w:val="center"/>
      </w:pPr>
      <w:r>
        <w:rPr>
          <w:noProof/>
          <w:lang w:eastAsia="fr-FR"/>
        </w:rPr>
        <w:drawing>
          <wp:inline distT="0" distB="0" distL="0" distR="0" wp14:anchorId="71AF7A32" wp14:editId="73EFC7AC">
            <wp:extent cx="3924300" cy="11620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DE37F" w14:textId="77777777" w:rsidR="006A7278" w:rsidRDefault="006A7278" w:rsidP="006A7278"/>
    <w:p w14:paraId="51ED608B" w14:textId="77777777" w:rsidR="006A7278" w:rsidRDefault="006A7278" w:rsidP="006A7278"/>
    <w:p w14:paraId="1A9D936F" w14:textId="77777777" w:rsidR="006A7278" w:rsidRDefault="006A7278" w:rsidP="006A7278">
      <w:pPr>
        <w:tabs>
          <w:tab w:val="left" w:pos="2496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Consultation n°</w:t>
      </w:r>
      <w:r>
        <w:rPr>
          <w:b/>
          <w:sz w:val="36"/>
          <w:szCs w:val="36"/>
        </w:rPr>
        <w:t>2026-001</w:t>
      </w:r>
      <w:r>
        <w:rPr>
          <w:b/>
          <w:sz w:val="36"/>
          <w:szCs w:val="36"/>
        </w:rPr>
        <w:t xml:space="preserve"> : </w:t>
      </w:r>
      <w:r w:rsidRPr="006A7278">
        <w:rPr>
          <w:b/>
          <w:sz w:val="36"/>
          <w:szCs w:val="36"/>
        </w:rPr>
        <w:t>Fourniture papier</w:t>
      </w:r>
      <w:r>
        <w:rPr>
          <w:b/>
          <w:sz w:val="36"/>
          <w:szCs w:val="36"/>
        </w:rPr>
        <w:t>s</w:t>
      </w:r>
      <w:r w:rsidRPr="006A7278">
        <w:rPr>
          <w:b/>
          <w:sz w:val="36"/>
          <w:szCs w:val="36"/>
        </w:rPr>
        <w:t xml:space="preserve"> et consommables de reprographie pour CentraleSupélec</w:t>
      </w:r>
    </w:p>
    <w:p w14:paraId="2A2DC21F" w14:textId="77777777" w:rsidR="006A7278" w:rsidRDefault="006A7278" w:rsidP="006A7278">
      <w:pPr>
        <w:jc w:val="both"/>
        <w:rPr>
          <w:rFonts w:cstheme="minorHAnsi"/>
        </w:rPr>
      </w:pPr>
    </w:p>
    <w:p w14:paraId="387CECF7" w14:textId="77777777" w:rsidR="006A7278" w:rsidRDefault="006A7278" w:rsidP="006A7278">
      <w:pPr>
        <w:jc w:val="both"/>
        <w:rPr>
          <w:rFonts w:cstheme="minorHAnsi"/>
        </w:rPr>
      </w:pPr>
    </w:p>
    <w:p w14:paraId="2B9B8112" w14:textId="77777777" w:rsidR="006A7278" w:rsidRDefault="006A7278" w:rsidP="006A7278">
      <w:pPr>
        <w:jc w:val="both"/>
        <w:rPr>
          <w:rFonts w:cstheme="minorHAnsi"/>
        </w:rPr>
      </w:pPr>
      <w:r>
        <w:rPr>
          <w:rFonts w:cstheme="minorHAnsi"/>
        </w:rPr>
        <w:t xml:space="preserve">Je soussigné Monsieur/Madame ……………………………………………………………………………………………………de </w:t>
      </w:r>
    </w:p>
    <w:p w14:paraId="07B35201" w14:textId="77777777" w:rsidR="006A7278" w:rsidRDefault="006A7278" w:rsidP="006A7278">
      <w:pPr>
        <w:jc w:val="both"/>
        <w:rPr>
          <w:rFonts w:cstheme="minorHAnsi"/>
        </w:rPr>
      </w:pPr>
      <w:proofErr w:type="gramStart"/>
      <w:r>
        <w:rPr>
          <w:rFonts w:cstheme="minorHAnsi"/>
        </w:rPr>
        <w:t>l’entreprise</w:t>
      </w:r>
      <w:proofErr w:type="gramEnd"/>
      <w:r>
        <w:rPr>
          <w:rFonts w:cstheme="minorHAnsi"/>
        </w:rPr>
        <w:t xml:space="preserve"> ……………………………………………………………………………………………………………………………………..….</w:t>
      </w:r>
    </w:p>
    <w:p w14:paraId="055DA844" w14:textId="77777777" w:rsidR="006A7278" w:rsidRDefault="006A7278" w:rsidP="006A7278">
      <w:pPr>
        <w:jc w:val="both"/>
        <w:rPr>
          <w:rFonts w:cstheme="minorHAnsi"/>
        </w:rPr>
      </w:pPr>
      <w:r>
        <w:rPr>
          <w:rFonts w:cstheme="minorHAnsi"/>
        </w:rPr>
        <w:t xml:space="preserve">Avoir </w:t>
      </w:r>
      <w:r>
        <w:rPr>
          <w:rFonts w:cstheme="minorHAnsi"/>
        </w:rPr>
        <w:t>remis</w:t>
      </w:r>
      <w:r>
        <w:rPr>
          <w:rFonts w:cstheme="minorHAnsi"/>
        </w:rPr>
        <w:t xml:space="preserve"> </w:t>
      </w:r>
      <w:r>
        <w:rPr>
          <w:rFonts w:cstheme="minorHAnsi"/>
        </w:rPr>
        <w:t xml:space="preserve">à la date </w:t>
      </w:r>
      <w:proofErr w:type="gramStart"/>
      <w:r>
        <w:rPr>
          <w:rFonts w:cstheme="minorHAnsi"/>
        </w:rPr>
        <w:t xml:space="preserve">du </w:t>
      </w:r>
      <w:r>
        <w:rPr>
          <w:rFonts w:cstheme="minorHAnsi"/>
        </w:rPr>
        <w:t xml:space="preserve"> …</w:t>
      </w:r>
      <w:proofErr w:type="gramEnd"/>
      <w:r>
        <w:rPr>
          <w:rFonts w:cstheme="minorHAnsi"/>
        </w:rPr>
        <w:t>……………………………………………………………………………………………………………</w:t>
      </w:r>
    </w:p>
    <w:p w14:paraId="750CD925" w14:textId="77777777" w:rsidR="006A7278" w:rsidRDefault="006A7278" w:rsidP="006A7278">
      <w:pPr>
        <w:jc w:val="both"/>
        <w:rPr>
          <w:rFonts w:cstheme="minorHAnsi"/>
          <w:bCs/>
        </w:rPr>
      </w:pPr>
      <w:r>
        <w:rPr>
          <w:rFonts w:cstheme="minorHAnsi"/>
        </w:rPr>
        <w:t xml:space="preserve">les échantillons dans </w:t>
      </w:r>
      <w:r>
        <w:rPr>
          <w:rFonts w:cstheme="minorHAnsi"/>
        </w:rPr>
        <w:t>le cadre de la consultation 2026-001</w:t>
      </w:r>
      <w:r>
        <w:rPr>
          <w:rFonts w:cstheme="minorHAnsi"/>
        </w:rPr>
        <w:t xml:space="preserve"> </w:t>
      </w:r>
      <w:bookmarkStart w:id="0" w:name="_GoBack"/>
      <w:bookmarkEnd w:id="0"/>
    </w:p>
    <w:tbl>
      <w:tblPr>
        <w:tblStyle w:val="Grilledutableau"/>
        <w:tblW w:w="9396" w:type="dxa"/>
        <w:tblInd w:w="0" w:type="dxa"/>
        <w:tblLook w:val="04A0" w:firstRow="1" w:lastRow="0" w:firstColumn="1" w:lastColumn="0" w:noHBand="0" w:noVBand="1"/>
      </w:tblPr>
      <w:tblGrid>
        <w:gridCol w:w="4698"/>
        <w:gridCol w:w="4698"/>
      </w:tblGrid>
      <w:tr w:rsidR="006A7278" w14:paraId="442434FF" w14:textId="77777777" w:rsidTr="006A7278">
        <w:trPr>
          <w:trHeight w:val="466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533C" w14:textId="77777777" w:rsidR="006A7278" w:rsidRDefault="006A7278">
            <w:pPr>
              <w:spacing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Signature pour l’entreprise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E2C2" w14:textId="77777777" w:rsidR="006A7278" w:rsidRDefault="006A7278">
            <w:pPr>
              <w:spacing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Signature pour CentraleSupelec</w:t>
            </w:r>
          </w:p>
        </w:tc>
      </w:tr>
      <w:tr w:rsidR="006A7278" w14:paraId="72ECCD1D" w14:textId="77777777" w:rsidTr="006A7278">
        <w:trPr>
          <w:trHeight w:val="1134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2AE" w14:textId="77777777" w:rsidR="006A7278" w:rsidRDefault="006A7278">
            <w:pPr>
              <w:spacing w:line="240" w:lineRule="auto"/>
              <w:jc w:val="both"/>
              <w:rPr>
                <w:rFonts w:cstheme="minorHAnsi"/>
              </w:rPr>
            </w:pP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119" w14:textId="77777777" w:rsidR="006A7278" w:rsidRDefault="006A7278">
            <w:pPr>
              <w:spacing w:line="240" w:lineRule="auto"/>
              <w:jc w:val="both"/>
              <w:rPr>
                <w:rFonts w:cstheme="minorHAnsi"/>
              </w:rPr>
            </w:pPr>
          </w:p>
          <w:p w14:paraId="33D7A54A" w14:textId="77777777" w:rsidR="006A7278" w:rsidRDefault="006A7278">
            <w:pPr>
              <w:spacing w:line="240" w:lineRule="auto"/>
              <w:jc w:val="both"/>
              <w:rPr>
                <w:rFonts w:cstheme="minorHAnsi"/>
              </w:rPr>
            </w:pPr>
          </w:p>
        </w:tc>
      </w:tr>
    </w:tbl>
    <w:p w14:paraId="0185CB73" w14:textId="77777777" w:rsidR="006A7278" w:rsidRDefault="006A7278" w:rsidP="006A7278">
      <w:pPr>
        <w:jc w:val="both"/>
        <w:rPr>
          <w:rFonts w:cstheme="minorHAnsi"/>
        </w:rPr>
      </w:pPr>
    </w:p>
    <w:p w14:paraId="04DA9C46" w14:textId="77777777" w:rsidR="006A7278" w:rsidRDefault="006A7278" w:rsidP="006A7278"/>
    <w:p w14:paraId="51A9E453" w14:textId="77777777" w:rsidR="0033001A" w:rsidRDefault="0033001A"/>
    <w:p w14:paraId="7DA920A5" w14:textId="77777777" w:rsidR="006A7278" w:rsidRDefault="006A7278"/>
    <w:p w14:paraId="5C564862" w14:textId="77777777" w:rsidR="006A7278" w:rsidRDefault="006A7278"/>
    <w:p w14:paraId="7523CDE9" w14:textId="77777777" w:rsidR="006A7278" w:rsidRDefault="006A7278"/>
    <w:p w14:paraId="799F5C93" w14:textId="77777777" w:rsidR="006A7278" w:rsidRDefault="006A7278">
      <w:r>
        <w:t xml:space="preserve">Fait en deux exemplaires (avec un exemplaire pour l’entreprise à remettre lors de la remise de son offre et un exemplaire pour CentraleSupélec). </w:t>
      </w:r>
    </w:p>
    <w:sectPr w:rsidR="006A7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278"/>
    <w:rsid w:val="0033001A"/>
    <w:rsid w:val="006A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D438F"/>
  <w15:chartTrackingRefBased/>
  <w15:docId w15:val="{EFC9F1A7-2396-4E17-A0E5-E0364EB5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278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ansinterligneCar">
    <w:name w:val="Sans interligne Car"/>
    <w:basedOn w:val="Policepardfaut"/>
    <w:link w:val="Sansinterligne"/>
    <w:uiPriority w:val="1"/>
    <w:locked/>
    <w:rsid w:val="006A7278"/>
  </w:style>
  <w:style w:type="paragraph" w:styleId="Sansinterligne">
    <w:name w:val="No Spacing"/>
    <w:link w:val="SansinterligneCar"/>
    <w:uiPriority w:val="1"/>
    <w:qFormat/>
    <w:rsid w:val="006A7278"/>
    <w:pPr>
      <w:spacing w:after="0" w:line="240" w:lineRule="auto"/>
      <w:jc w:val="both"/>
    </w:pPr>
  </w:style>
  <w:style w:type="table" w:styleId="Grilledutableau">
    <w:name w:val="Table Grid"/>
    <w:basedOn w:val="TableauNormal"/>
    <w:uiPriority w:val="39"/>
    <w:rsid w:val="006A727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8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Vingadassalon</dc:creator>
  <cp:keywords/>
  <dc:description/>
  <cp:lastModifiedBy>Laura Vingadassalon</cp:lastModifiedBy>
  <cp:revision>1</cp:revision>
  <dcterms:created xsi:type="dcterms:W3CDTF">2025-12-03T10:31:00Z</dcterms:created>
  <dcterms:modified xsi:type="dcterms:W3CDTF">2025-12-03T10:34:00Z</dcterms:modified>
</cp:coreProperties>
</file>